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F30" w:rsidRPr="00E8048A" w:rsidRDefault="006D7F30" w:rsidP="006D7F30">
      <w:pPr>
        <w:shd w:val="clear" w:color="auto" w:fill="FFFFFF"/>
        <w:spacing w:before="300" w:after="150" w:line="240" w:lineRule="auto"/>
        <w:jc w:val="both"/>
        <w:outlineLvl w:val="2"/>
        <w:rPr>
          <w:rFonts w:ascii="SegoeUIRegular" w:eastAsia="Times New Roman" w:hAnsi="SegoeUIRegular" w:cs="Times New Roman"/>
          <w:sz w:val="30"/>
          <w:szCs w:val="30"/>
          <w:lang w:eastAsia="ru-RU"/>
        </w:rPr>
      </w:pPr>
      <w:r w:rsidRPr="00E8048A">
        <w:rPr>
          <w:rFonts w:ascii="SegoeUIRegular" w:eastAsia="Times New Roman" w:hAnsi="SegoeUIRegular" w:cs="Times New Roman"/>
          <w:b/>
          <w:bCs/>
          <w:sz w:val="30"/>
          <w:szCs w:val="30"/>
          <w:lang w:eastAsia="ru-RU"/>
        </w:rPr>
        <w:t>В области авторского права и смежных прав</w:t>
      </w:r>
    </w:p>
    <w:p w:rsidR="006D7F30" w:rsidRPr="00E8048A" w:rsidRDefault="006D7F30" w:rsidP="006D7F30">
      <w:pPr>
        <w:numPr>
          <w:ilvl w:val="0"/>
          <w:numId w:val="1"/>
        </w:numPr>
        <w:spacing w:before="75" w:after="75" w:line="279" w:lineRule="atLeast"/>
        <w:ind w:left="225"/>
        <w:rPr>
          <w:rFonts w:ascii="SegoeUIRegular" w:eastAsia="Times New Roman" w:hAnsi="SegoeUIRegular" w:cs="Times New Roman"/>
          <w:sz w:val="20"/>
          <w:szCs w:val="20"/>
          <w:shd w:val="clear" w:color="auto" w:fill="FFFFFF"/>
          <w:lang w:eastAsia="ru-RU"/>
        </w:rPr>
      </w:pPr>
      <w:r w:rsidRPr="00E8048A">
        <w:rPr>
          <w:rFonts w:ascii="SegoeUIRegular" w:eastAsia="Times New Roman" w:hAnsi="SegoeUIRegular" w:cs="Times New Roman"/>
          <w:sz w:val="20"/>
          <w:szCs w:val="20"/>
          <w:shd w:val="clear" w:color="auto" w:fill="FFFFFF"/>
          <w:lang w:eastAsia="ru-RU"/>
        </w:rPr>
        <w:t>Гражданский кодекс Республики Беларусь Раздел V. Исключительные права на результаты интеллектуальной деятельности</w:t>
      </w:r>
    </w:p>
    <w:p w:rsidR="006D7F30" w:rsidRPr="00E8048A" w:rsidRDefault="006D7F30" w:rsidP="006D7F30">
      <w:pPr>
        <w:numPr>
          <w:ilvl w:val="0"/>
          <w:numId w:val="1"/>
        </w:numPr>
        <w:spacing w:before="75" w:after="75" w:line="279" w:lineRule="atLeast"/>
        <w:ind w:left="225"/>
        <w:rPr>
          <w:rFonts w:ascii="SegoeUIRegular" w:eastAsia="Times New Roman" w:hAnsi="SegoeUIRegular" w:cs="Times New Roman"/>
          <w:sz w:val="20"/>
          <w:szCs w:val="20"/>
          <w:shd w:val="clear" w:color="auto" w:fill="FFFFFF"/>
          <w:lang w:eastAsia="ru-RU"/>
        </w:rPr>
      </w:pPr>
      <w:r w:rsidRPr="00E8048A">
        <w:rPr>
          <w:rFonts w:ascii="SegoeUIRegular" w:eastAsia="Times New Roman" w:hAnsi="SegoeUIRegular" w:cs="Times New Roman"/>
          <w:sz w:val="20"/>
          <w:szCs w:val="20"/>
          <w:shd w:val="clear" w:color="auto" w:fill="FFFFFF"/>
          <w:lang w:eastAsia="ru-RU"/>
        </w:rPr>
        <w:t>Закон Республики Беларусь от 17 мая 2011 года № 262-З «Об авторском праве и смежных правах»</w:t>
      </w:r>
    </w:p>
    <w:p w:rsidR="006D7F30" w:rsidRPr="00E8048A" w:rsidRDefault="006D7F30" w:rsidP="006D7F30">
      <w:pPr>
        <w:numPr>
          <w:ilvl w:val="0"/>
          <w:numId w:val="1"/>
        </w:numPr>
        <w:spacing w:before="75" w:after="75" w:line="279" w:lineRule="atLeast"/>
        <w:ind w:left="225"/>
        <w:rPr>
          <w:rFonts w:ascii="SegoeUIRegular" w:eastAsia="Times New Roman" w:hAnsi="SegoeUIRegular" w:cs="Times New Roman"/>
          <w:sz w:val="20"/>
          <w:szCs w:val="20"/>
          <w:shd w:val="clear" w:color="auto" w:fill="FFFFFF"/>
          <w:lang w:eastAsia="ru-RU"/>
        </w:rPr>
      </w:pPr>
      <w:r w:rsidRPr="00E8048A">
        <w:rPr>
          <w:rFonts w:ascii="SegoeUIRegular" w:eastAsia="Times New Roman" w:hAnsi="SegoeUIRegular" w:cs="Times New Roman"/>
          <w:sz w:val="20"/>
          <w:szCs w:val="20"/>
          <w:shd w:val="clear" w:color="auto" w:fill="FFFFFF"/>
          <w:lang w:eastAsia="ru-RU"/>
        </w:rPr>
        <w:t>Указ Президента Республики Беларусь от 26 мая 2011 г. № 216 «О мерах по повышению эффективности использования объектов интеллектуальной собственности»</w:t>
      </w:r>
    </w:p>
    <w:p w:rsidR="006D7F30" w:rsidRPr="00E8048A" w:rsidRDefault="006D7F30" w:rsidP="006D7F30">
      <w:pPr>
        <w:numPr>
          <w:ilvl w:val="0"/>
          <w:numId w:val="1"/>
        </w:numPr>
        <w:spacing w:before="75" w:after="75" w:line="279" w:lineRule="atLeast"/>
        <w:ind w:left="225"/>
        <w:rPr>
          <w:rFonts w:ascii="SegoeUIRegular" w:eastAsia="Times New Roman" w:hAnsi="SegoeUIRegular" w:cs="Times New Roman"/>
          <w:sz w:val="20"/>
          <w:szCs w:val="20"/>
          <w:shd w:val="clear" w:color="auto" w:fill="FFFFFF"/>
          <w:lang w:eastAsia="ru-RU"/>
        </w:rPr>
      </w:pPr>
      <w:r w:rsidRPr="00E8048A">
        <w:rPr>
          <w:rFonts w:ascii="SegoeUIRegular" w:eastAsia="Times New Roman" w:hAnsi="SegoeUIRegular" w:cs="Times New Roman"/>
          <w:sz w:val="20"/>
          <w:szCs w:val="20"/>
          <w:shd w:val="clear" w:color="auto" w:fill="FFFFFF"/>
          <w:lang w:eastAsia="ru-RU"/>
        </w:rPr>
        <w:t>Постановление Совета Министров Республики Беларусь от 15 февраля 2008 г. № 210 «О ставках и порядке выплаты авторского и иных видов вознаграждения за создание произведений и материалов в сфере телевидения и радиовещания»</w:t>
      </w:r>
    </w:p>
    <w:p w:rsidR="006D7F30" w:rsidRPr="00E8048A" w:rsidRDefault="006D7F30" w:rsidP="006D7F30">
      <w:pPr>
        <w:numPr>
          <w:ilvl w:val="0"/>
          <w:numId w:val="1"/>
        </w:numPr>
        <w:spacing w:before="75" w:after="75" w:line="279" w:lineRule="atLeast"/>
        <w:ind w:left="225"/>
        <w:rPr>
          <w:rFonts w:ascii="SegoeUIRegular" w:eastAsia="Times New Roman" w:hAnsi="SegoeUIRegular" w:cs="Times New Roman"/>
          <w:sz w:val="20"/>
          <w:szCs w:val="20"/>
          <w:shd w:val="clear" w:color="auto" w:fill="FFFFFF"/>
          <w:lang w:eastAsia="ru-RU"/>
        </w:rPr>
      </w:pPr>
      <w:r w:rsidRPr="00E8048A">
        <w:rPr>
          <w:rFonts w:ascii="SegoeUIRegular" w:eastAsia="Times New Roman" w:hAnsi="SegoeUIRegular" w:cs="Times New Roman"/>
          <w:sz w:val="20"/>
          <w:szCs w:val="20"/>
          <w:shd w:val="clear" w:color="auto" w:fill="FFFFFF"/>
          <w:lang w:eastAsia="ru-RU"/>
        </w:rPr>
        <w:t>Постановление Совета Министров Республики Беларусь от 3 марта 2008 г. № 321 «О некоторых вопросах выплаты вознаграждения за воспроизведение в личных целях аудиовизуальных произведений и произведений, воплощенных в фонограммах»</w:t>
      </w:r>
    </w:p>
    <w:p w:rsidR="006D7F30" w:rsidRPr="00E8048A" w:rsidRDefault="006D7F30" w:rsidP="006D7F30">
      <w:pPr>
        <w:numPr>
          <w:ilvl w:val="0"/>
          <w:numId w:val="1"/>
        </w:numPr>
        <w:spacing w:before="75" w:after="75" w:line="279" w:lineRule="atLeast"/>
        <w:ind w:left="225"/>
        <w:rPr>
          <w:rFonts w:ascii="SegoeUIRegular" w:eastAsia="Times New Roman" w:hAnsi="SegoeUIRegular" w:cs="Times New Roman"/>
          <w:sz w:val="20"/>
          <w:szCs w:val="20"/>
          <w:shd w:val="clear" w:color="auto" w:fill="FFFFFF"/>
          <w:lang w:eastAsia="ru-RU"/>
        </w:rPr>
      </w:pPr>
      <w:r w:rsidRPr="00E8048A">
        <w:rPr>
          <w:rFonts w:ascii="SegoeUIRegular" w:eastAsia="Times New Roman" w:hAnsi="SegoeUIRegular" w:cs="Times New Roman"/>
          <w:sz w:val="20"/>
          <w:szCs w:val="20"/>
          <w:shd w:val="clear" w:color="auto" w:fill="FFFFFF"/>
          <w:lang w:eastAsia="ru-RU"/>
        </w:rPr>
        <w:t>Постановление Совета Министров Республики Беларусь от 5 сентября 2011 г. № 1184 «О некоторых мерах по реализации Указа Президента Республики Беларусь от 26 мая 2011 г. № 216»</w:t>
      </w:r>
    </w:p>
    <w:p w:rsidR="006D7F30" w:rsidRPr="00E8048A" w:rsidRDefault="006D7F30" w:rsidP="006D7F30">
      <w:pPr>
        <w:numPr>
          <w:ilvl w:val="0"/>
          <w:numId w:val="1"/>
        </w:numPr>
        <w:spacing w:before="75" w:after="75" w:line="279" w:lineRule="atLeast"/>
        <w:ind w:left="225"/>
        <w:rPr>
          <w:rFonts w:ascii="SegoeUIRegular" w:eastAsia="Times New Roman" w:hAnsi="SegoeUIRegular" w:cs="Times New Roman"/>
          <w:sz w:val="20"/>
          <w:szCs w:val="20"/>
          <w:shd w:val="clear" w:color="auto" w:fill="FFFFFF"/>
          <w:lang w:eastAsia="ru-RU"/>
        </w:rPr>
      </w:pPr>
      <w:r w:rsidRPr="00E8048A">
        <w:rPr>
          <w:rFonts w:ascii="SegoeUIRegular" w:eastAsia="Times New Roman" w:hAnsi="SegoeUIRegular" w:cs="Times New Roman"/>
          <w:sz w:val="20"/>
          <w:szCs w:val="20"/>
          <w:shd w:val="clear" w:color="auto" w:fill="FFFFFF"/>
          <w:lang w:eastAsia="ru-RU"/>
        </w:rPr>
        <w:t>Постановление Совета Министров Республики Беларусь от 29 ноября 2011 г. № 1609 «О коллективном управлении имущественными правами»</w:t>
      </w:r>
    </w:p>
    <w:p w:rsidR="006D7F30" w:rsidRPr="00E8048A" w:rsidRDefault="006D7F30" w:rsidP="006D7F30">
      <w:pPr>
        <w:numPr>
          <w:ilvl w:val="0"/>
          <w:numId w:val="1"/>
        </w:numPr>
        <w:spacing w:before="75" w:after="75" w:line="279" w:lineRule="atLeast"/>
        <w:ind w:left="225"/>
        <w:rPr>
          <w:rFonts w:ascii="SegoeUIRegular" w:eastAsia="Times New Roman" w:hAnsi="SegoeUIRegular" w:cs="Times New Roman"/>
          <w:sz w:val="20"/>
          <w:szCs w:val="20"/>
          <w:shd w:val="clear" w:color="auto" w:fill="FFFFFF"/>
          <w:lang w:eastAsia="ru-RU"/>
        </w:rPr>
      </w:pPr>
      <w:r w:rsidRPr="00E8048A">
        <w:rPr>
          <w:rFonts w:ascii="SegoeUIRegular" w:eastAsia="Times New Roman" w:hAnsi="SegoeUIRegular" w:cs="Times New Roman"/>
          <w:sz w:val="20"/>
          <w:szCs w:val="20"/>
          <w:shd w:val="clear" w:color="auto" w:fill="FFFFFF"/>
          <w:lang w:eastAsia="ru-RU"/>
        </w:rPr>
        <w:t>Постановление Совета Министров Республики Беларусь от 29 ноября 2011 г. № 1610 «О минимальных ставках авторского вознаграждения и вознаграждений за отдельные работы, связанные с изданием произведений науки, литературы и искусства»</w:t>
      </w:r>
    </w:p>
    <w:p w:rsidR="006D7F30" w:rsidRPr="00E8048A" w:rsidRDefault="006D7F30" w:rsidP="006D7F30">
      <w:pPr>
        <w:numPr>
          <w:ilvl w:val="0"/>
          <w:numId w:val="1"/>
        </w:numPr>
        <w:spacing w:before="75" w:after="75" w:line="279" w:lineRule="atLeast"/>
        <w:ind w:left="225"/>
        <w:rPr>
          <w:rFonts w:ascii="SegoeUIRegular" w:eastAsia="Times New Roman" w:hAnsi="SegoeUIRegular" w:cs="Times New Roman"/>
          <w:sz w:val="20"/>
          <w:szCs w:val="20"/>
          <w:shd w:val="clear" w:color="auto" w:fill="FFFFFF"/>
          <w:lang w:eastAsia="ru-RU"/>
        </w:rPr>
      </w:pPr>
      <w:r w:rsidRPr="00E8048A">
        <w:rPr>
          <w:rFonts w:ascii="SegoeUIRegular" w:eastAsia="Times New Roman" w:hAnsi="SegoeUIRegular" w:cs="Times New Roman"/>
          <w:sz w:val="20"/>
          <w:szCs w:val="20"/>
          <w:shd w:val="clear" w:color="auto" w:fill="FFFFFF"/>
          <w:lang w:eastAsia="ru-RU"/>
        </w:rPr>
        <w:t>Постановление Совета Министров Республики Беларусь от 13 ноября 2012 г. № 1039 «О минимальных размерах и порядке выплаты авторского и иных видов вознаграждения в кинематографии»</w:t>
      </w:r>
    </w:p>
    <w:p w:rsidR="006D7F30" w:rsidRPr="00E8048A" w:rsidRDefault="006D7F30" w:rsidP="006D7F30">
      <w:pPr>
        <w:numPr>
          <w:ilvl w:val="0"/>
          <w:numId w:val="1"/>
        </w:numPr>
        <w:spacing w:before="75" w:after="75" w:line="279" w:lineRule="atLeast"/>
        <w:ind w:left="225"/>
        <w:rPr>
          <w:rFonts w:ascii="SegoeUIRegular" w:eastAsia="Times New Roman" w:hAnsi="SegoeUIRegular" w:cs="Times New Roman"/>
          <w:sz w:val="20"/>
          <w:szCs w:val="20"/>
          <w:shd w:val="clear" w:color="auto" w:fill="FFFFFF"/>
          <w:lang w:eastAsia="ru-RU"/>
        </w:rPr>
      </w:pPr>
      <w:r w:rsidRPr="00E8048A">
        <w:rPr>
          <w:rFonts w:ascii="SegoeUIRegular" w:eastAsia="Times New Roman" w:hAnsi="SegoeUIRegular" w:cs="Times New Roman"/>
          <w:sz w:val="20"/>
          <w:szCs w:val="20"/>
          <w:shd w:val="clear" w:color="auto" w:fill="FFFFFF"/>
          <w:lang w:eastAsia="ru-RU"/>
        </w:rPr>
        <w:t>Постановление Совета Министров Республики Беларусь от 17 декабря 2013 г. № 1095 «Об утверждении Положения о порядке выплаты автору и его наследникам отчислений в случае публичной перепродажи оригиналов произведений изобразительного искусства, оригиналов рукописей произведений писателей, композиторов и ученых»</w:t>
      </w:r>
    </w:p>
    <w:p w:rsidR="006D7F30" w:rsidRPr="00E8048A" w:rsidRDefault="006D7F30" w:rsidP="006D7F30">
      <w:pPr>
        <w:numPr>
          <w:ilvl w:val="0"/>
          <w:numId w:val="1"/>
        </w:numPr>
        <w:spacing w:before="75" w:after="75" w:line="279" w:lineRule="atLeast"/>
        <w:ind w:left="225"/>
        <w:rPr>
          <w:rFonts w:ascii="SegoeUIRegular" w:eastAsia="Times New Roman" w:hAnsi="SegoeUIRegular" w:cs="Times New Roman"/>
          <w:sz w:val="20"/>
          <w:szCs w:val="20"/>
          <w:shd w:val="clear" w:color="auto" w:fill="FFFFFF"/>
          <w:lang w:eastAsia="ru-RU"/>
        </w:rPr>
      </w:pPr>
      <w:r w:rsidRPr="00E8048A">
        <w:rPr>
          <w:rFonts w:ascii="SegoeUIRegular" w:eastAsia="Times New Roman" w:hAnsi="SegoeUIRegular" w:cs="Times New Roman"/>
          <w:sz w:val="20"/>
          <w:szCs w:val="20"/>
          <w:shd w:val="clear" w:color="auto" w:fill="FFFFFF"/>
          <w:lang w:eastAsia="ru-RU"/>
        </w:rPr>
        <w:t>Постановление Государственного комитета по науке и технологиям Республики Беларусь от 30 ноября 2011 г. № 25 «Об утверждении Инструкции о порядке государственной аккредитации организаций по коллективному управлению имущественными правами и Инструкции о порядке сбора, распределения и выплаты вознаграждения при осуществлении коллективного управления имущественными правами, перечисления невыплаченного вознаграждения в доход республиканского бюджета»</w:t>
      </w:r>
    </w:p>
    <w:p w:rsidR="006D7F30" w:rsidRPr="00E8048A" w:rsidRDefault="006D7F30" w:rsidP="006D7F30">
      <w:pPr>
        <w:numPr>
          <w:ilvl w:val="0"/>
          <w:numId w:val="1"/>
        </w:numPr>
        <w:spacing w:before="75" w:after="75" w:line="279" w:lineRule="atLeast"/>
        <w:ind w:left="225"/>
        <w:rPr>
          <w:rFonts w:ascii="SegoeUIRegular" w:eastAsia="Times New Roman" w:hAnsi="SegoeUIRegular" w:cs="Times New Roman"/>
          <w:sz w:val="20"/>
          <w:szCs w:val="20"/>
          <w:shd w:val="clear" w:color="auto" w:fill="FFFFFF"/>
          <w:lang w:eastAsia="ru-RU"/>
        </w:rPr>
      </w:pPr>
      <w:r w:rsidRPr="00E8048A">
        <w:rPr>
          <w:rFonts w:ascii="SegoeUIRegular" w:eastAsia="Times New Roman" w:hAnsi="SegoeUIRegular" w:cs="Times New Roman"/>
          <w:sz w:val="20"/>
          <w:szCs w:val="20"/>
          <w:shd w:val="clear" w:color="auto" w:fill="FFFFFF"/>
          <w:lang w:eastAsia="ru-RU"/>
        </w:rPr>
        <w:t>Постановление Государственного комитета по науке и технологиям Республики Беларусь от 23 июня 2015 г. № 13 «Об условиях выплаты вознаграждения за воспроизведение в личных целях аудиовизуальных произведений и произведений, воплощенных в фонограммах»</w:t>
      </w:r>
    </w:p>
    <w:p w:rsidR="006D7F30" w:rsidRPr="00E8048A" w:rsidRDefault="006D7F30" w:rsidP="006D7F30">
      <w:pPr>
        <w:numPr>
          <w:ilvl w:val="0"/>
          <w:numId w:val="1"/>
        </w:numPr>
        <w:spacing w:before="75" w:after="75" w:line="279" w:lineRule="atLeast"/>
        <w:ind w:left="225"/>
        <w:rPr>
          <w:rFonts w:ascii="SegoeUIRegular" w:eastAsia="Times New Roman" w:hAnsi="SegoeUIRegular" w:cs="Times New Roman"/>
          <w:sz w:val="20"/>
          <w:szCs w:val="20"/>
          <w:shd w:val="clear" w:color="auto" w:fill="FFFFFF"/>
          <w:lang w:eastAsia="ru-RU"/>
        </w:rPr>
      </w:pPr>
      <w:r w:rsidRPr="00E8048A">
        <w:rPr>
          <w:rFonts w:ascii="SegoeUIRegular" w:eastAsia="Times New Roman" w:hAnsi="SegoeUIRegular" w:cs="Times New Roman"/>
          <w:sz w:val="20"/>
          <w:szCs w:val="20"/>
          <w:shd w:val="clear" w:color="auto" w:fill="FFFFFF"/>
          <w:lang w:eastAsia="ru-RU"/>
        </w:rPr>
        <w:t>Постановление Министерства культуры Республики Беларусь от 24 октября 2002 г. № 14 «Об утверждении Положения о порядке применения минимальных ставок авторского вознаграждения за создание произведений изобразительного и декоративно-прикладного искусства и Положения о порядке выплаты авторского вознаграждения за создание произведений изобразительного и декоративно-прикладного искусства»</w:t>
      </w:r>
    </w:p>
    <w:p w:rsidR="0051527E" w:rsidRPr="00E8048A" w:rsidRDefault="00E8048A">
      <w:bookmarkStart w:id="0" w:name="_GoBack"/>
      <w:bookmarkEnd w:id="0"/>
    </w:p>
    <w:sectPr w:rsidR="0051527E" w:rsidRPr="00E80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UI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3A2E2D"/>
    <w:multiLevelType w:val="multilevel"/>
    <w:tmpl w:val="72021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F30"/>
    <w:rsid w:val="006D7F30"/>
    <w:rsid w:val="008061AC"/>
    <w:rsid w:val="00912BA9"/>
    <w:rsid w:val="00D12ECB"/>
    <w:rsid w:val="00E8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D7F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2"/>
    <w:link w:val="10"/>
    <w:autoRedefine/>
    <w:qFormat/>
    <w:rsid w:val="008061AC"/>
    <w:pPr>
      <w:tabs>
        <w:tab w:val="right" w:leader="dot" w:pos="9639"/>
      </w:tabs>
      <w:spacing w:after="0" w:line="240" w:lineRule="auto"/>
      <w:ind w:left="0"/>
      <w:jc w:val="center"/>
    </w:pPr>
    <w:rPr>
      <w:rFonts w:eastAsia="Times New Roman"/>
      <w:sz w:val="28"/>
      <w:szCs w:val="28"/>
    </w:rPr>
  </w:style>
  <w:style w:type="character" w:customStyle="1" w:styleId="10">
    <w:name w:val="Стиль1 Знак"/>
    <w:basedOn w:val="a0"/>
    <w:link w:val="1"/>
    <w:rsid w:val="008061AC"/>
    <w:rPr>
      <w:rFonts w:eastAsia="Times New Roman"/>
      <w:sz w:val="28"/>
      <w:szCs w:val="28"/>
    </w:rPr>
  </w:style>
  <w:style w:type="paragraph" w:styleId="2">
    <w:name w:val="toc 2"/>
    <w:basedOn w:val="a"/>
    <w:next w:val="a"/>
    <w:autoRedefine/>
    <w:uiPriority w:val="39"/>
    <w:semiHidden/>
    <w:unhideWhenUsed/>
    <w:rsid w:val="008061AC"/>
    <w:pPr>
      <w:spacing w:after="100"/>
      <w:ind w:left="220"/>
    </w:pPr>
  </w:style>
  <w:style w:type="character" w:customStyle="1" w:styleId="30">
    <w:name w:val="Заголовок 3 Знак"/>
    <w:basedOn w:val="a0"/>
    <w:link w:val="3"/>
    <w:uiPriority w:val="9"/>
    <w:rsid w:val="006D7F3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D7F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2"/>
    <w:link w:val="10"/>
    <w:autoRedefine/>
    <w:qFormat/>
    <w:rsid w:val="008061AC"/>
    <w:pPr>
      <w:tabs>
        <w:tab w:val="right" w:leader="dot" w:pos="9639"/>
      </w:tabs>
      <w:spacing w:after="0" w:line="240" w:lineRule="auto"/>
      <w:ind w:left="0"/>
      <w:jc w:val="center"/>
    </w:pPr>
    <w:rPr>
      <w:rFonts w:eastAsia="Times New Roman"/>
      <w:sz w:val="28"/>
      <w:szCs w:val="28"/>
    </w:rPr>
  </w:style>
  <w:style w:type="character" w:customStyle="1" w:styleId="10">
    <w:name w:val="Стиль1 Знак"/>
    <w:basedOn w:val="a0"/>
    <w:link w:val="1"/>
    <w:rsid w:val="008061AC"/>
    <w:rPr>
      <w:rFonts w:eastAsia="Times New Roman"/>
      <w:sz w:val="28"/>
      <w:szCs w:val="28"/>
    </w:rPr>
  </w:style>
  <w:style w:type="paragraph" w:styleId="2">
    <w:name w:val="toc 2"/>
    <w:basedOn w:val="a"/>
    <w:next w:val="a"/>
    <w:autoRedefine/>
    <w:uiPriority w:val="39"/>
    <w:semiHidden/>
    <w:unhideWhenUsed/>
    <w:rsid w:val="008061AC"/>
    <w:pPr>
      <w:spacing w:after="100"/>
      <w:ind w:left="220"/>
    </w:pPr>
  </w:style>
  <w:style w:type="character" w:customStyle="1" w:styleId="30">
    <w:name w:val="Заголовок 3 Знак"/>
    <w:basedOn w:val="a0"/>
    <w:link w:val="3"/>
    <w:uiPriority w:val="9"/>
    <w:rsid w:val="006D7F3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7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07879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Novitskaya</dc:creator>
  <cp:keywords/>
  <dc:description/>
  <cp:lastModifiedBy>Novitskaya</cp:lastModifiedBy>
  <cp:revision>2</cp:revision>
  <dcterms:created xsi:type="dcterms:W3CDTF">2019-08-16T09:08:00Z</dcterms:created>
  <dcterms:modified xsi:type="dcterms:W3CDTF">2019-08-16T09:08:00Z</dcterms:modified>
</cp:coreProperties>
</file>